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7B" w:rsidRPr="00D93C5B" w:rsidRDefault="00F2567B" w:rsidP="00D93C5B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0"/>
          <w:u w:val="single"/>
          <w:lang w:eastAsia="ru-RU"/>
        </w:rPr>
      </w:pPr>
      <w:r w:rsidRPr="00D93C5B">
        <w:rPr>
          <w:rFonts w:ascii="Times New Roman" w:eastAsia="Times New Roman" w:hAnsi="Times New Roman" w:cs="Times New Roman"/>
          <w:b/>
          <w:color w:val="000000"/>
          <w:sz w:val="32"/>
          <w:szCs w:val="30"/>
          <w:u w:val="single"/>
          <w:lang w:eastAsia="ru-RU"/>
        </w:rPr>
        <w:t>Перечень необходимых документов по охране труда в организации*</w:t>
      </w:r>
    </w:p>
    <w:p w:rsidR="00D93C5B" w:rsidRDefault="00D93C5B" w:rsidP="00F2567B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93C5B" w:rsidRPr="00D93C5B" w:rsidRDefault="00D93C5B" w:rsidP="00D93C5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D93C5B">
        <w:rPr>
          <w:rFonts w:ascii="Times New Roman" w:eastAsia="Times New Roman" w:hAnsi="Times New Roman" w:cs="Times New Roman"/>
          <w:i/>
          <w:iCs/>
          <w:color w:val="000000"/>
          <w:sz w:val="20"/>
          <w:szCs w:val="21"/>
          <w:lang w:eastAsia="ru-RU"/>
        </w:rPr>
        <w:t>* Перечень необходимых документов по охране труда является примерным и должен уточняться в зависимости от специфики и видов хозяйственной деятельности организации, штатной численности работников и иных факторов. </w:t>
      </w:r>
      <w:bookmarkStart w:id="0" w:name="_GoBack"/>
      <w:bookmarkEnd w:id="0"/>
    </w:p>
    <w:p w:rsidR="00D93C5B" w:rsidRDefault="00D93C5B" w:rsidP="00F2567B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93C5B" w:rsidRPr="00B33339" w:rsidRDefault="00D93C5B" w:rsidP="00F2567B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2567B" w:rsidRPr="00B33339" w:rsidRDefault="00F2567B" w:rsidP="00F2567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Приказы:</w:t>
      </w:r>
    </w:p>
    <w:p w:rsidR="00F2567B" w:rsidRPr="00B33339" w:rsidRDefault="00F2567B" w:rsidP="00F25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об организации работы по охране и обеспечению безопасных условий труда.</w:t>
      </w:r>
    </w:p>
    <w:p w:rsidR="00F2567B" w:rsidRPr="00B33339" w:rsidRDefault="00F2567B" w:rsidP="00F25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о создании службы охраны труда (для работодателя, численность штата работников которого превышает 50 человек), введении должности специалиста по охране труда или договор о передаче функций по охране труда на аутсорсинг.</w:t>
      </w:r>
    </w:p>
    <w:p w:rsidR="00F2567B" w:rsidRPr="00B33339" w:rsidRDefault="00F2567B" w:rsidP="00F25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о создании комитета (комиссии) по охране труда.</w:t>
      </w:r>
    </w:p>
    <w:p w:rsidR="00F2567B" w:rsidRPr="00B33339" w:rsidRDefault="00F2567B" w:rsidP="00F25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о назначении лиц, ответственных за безопасную эксплуатацию оборудования и установок.</w:t>
      </w:r>
    </w:p>
    <w:p w:rsidR="00F2567B" w:rsidRPr="00B33339" w:rsidRDefault="00F2567B" w:rsidP="00F25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о назначении лиц, ответственных за проведение работ с повышенной опасностью.</w:t>
      </w:r>
    </w:p>
    <w:p w:rsidR="00F2567B" w:rsidRPr="00B33339" w:rsidRDefault="00F2567B" w:rsidP="00F25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о назначении лица, ответственного за электрохозяйство.</w:t>
      </w:r>
    </w:p>
    <w:p w:rsidR="00F2567B" w:rsidRPr="00B33339" w:rsidRDefault="00F2567B" w:rsidP="00F25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о назначении лица, ответственного за пожарную безопасность.</w:t>
      </w:r>
    </w:p>
    <w:p w:rsidR="00F2567B" w:rsidRPr="00B33339" w:rsidRDefault="00F2567B" w:rsidP="00F25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о назначении лиц, ответственных за техническую эксплуатацию зданий и сооружений.</w:t>
      </w:r>
    </w:p>
    <w:p w:rsidR="00F2567B" w:rsidRPr="00B33339" w:rsidRDefault="00F2567B" w:rsidP="00F25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о назначении лица, ответственного за газовое хозяйство.</w:t>
      </w:r>
    </w:p>
    <w:p w:rsidR="00F2567B" w:rsidRPr="00B33339" w:rsidRDefault="00F2567B" w:rsidP="00F25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о разработке инструкций по охране труда и назначении лиц, ответственных за их разработку.</w:t>
      </w:r>
    </w:p>
    <w:p w:rsidR="00F2567B" w:rsidRPr="00B33339" w:rsidRDefault="00F2567B" w:rsidP="00F25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об утверждении инструкций по охране труда.</w:t>
      </w:r>
    </w:p>
    <w:p w:rsidR="00F2567B" w:rsidRPr="00B33339" w:rsidRDefault="00F2567B" w:rsidP="00F25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о продлении срока действия инструкций или пересмотре инструкций по охране труда.</w:t>
      </w:r>
    </w:p>
    <w:p w:rsidR="00F2567B" w:rsidRPr="00B33339" w:rsidRDefault="00F2567B" w:rsidP="00F25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об утверждении инструкций о мерах пожарной безопасности и плана действий на случай возникновения пожара.</w:t>
      </w:r>
    </w:p>
    <w:p w:rsidR="00F2567B" w:rsidRPr="00B33339" w:rsidRDefault="00F2567B" w:rsidP="00F25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Приказ о порядке присвоения I группы по электробезопасности </w:t>
      </w:r>
      <w:proofErr w:type="spellStart"/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неэлектротехническому</w:t>
      </w:r>
      <w:proofErr w:type="spellEnd"/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персоналу организации.</w:t>
      </w:r>
    </w:p>
    <w:p w:rsidR="00F2567B" w:rsidRPr="00B33339" w:rsidRDefault="00F2567B" w:rsidP="00F25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Приказ о создании </w:t>
      </w:r>
      <w:proofErr w:type="gramStart"/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комиссии по специальной оценке</w:t>
      </w:r>
      <w:proofErr w:type="gramEnd"/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условий труда.</w:t>
      </w:r>
    </w:p>
    <w:p w:rsidR="00F2567B" w:rsidRPr="00B33339" w:rsidRDefault="00F2567B" w:rsidP="00F25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о проведении обучения и проверке знаний по охране труда работников.</w:t>
      </w:r>
    </w:p>
    <w:p w:rsidR="00F2567B" w:rsidRPr="00B33339" w:rsidRDefault="00F2567B" w:rsidP="00F25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Приказы по созданию комиссий по проверке знаний требований охраны труда и безопасных методов труда.</w:t>
      </w:r>
    </w:p>
    <w:p w:rsidR="00F2567B" w:rsidRPr="00B33339" w:rsidRDefault="00F2567B" w:rsidP="00F2567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Перечни и списки:</w:t>
      </w:r>
    </w:p>
    <w:p w:rsidR="00F2567B" w:rsidRPr="00B33339" w:rsidRDefault="00F2567B" w:rsidP="00F25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Перечень действующих инструкций по охране труда (по профессиям, должностям и видам работ).</w:t>
      </w:r>
    </w:p>
    <w:p w:rsidR="00F2567B" w:rsidRPr="00B33339" w:rsidRDefault="00F2567B" w:rsidP="00F25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Перечень профессий и должностей работников, освобожденных от прохождения инструктажа на рабочем месте.</w:t>
      </w:r>
    </w:p>
    <w:p w:rsidR="00F2567B" w:rsidRPr="00B33339" w:rsidRDefault="00F2567B" w:rsidP="00F25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Перечень профессий и должностей работников из числа </w:t>
      </w:r>
      <w:proofErr w:type="spellStart"/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неэлектротехнического</w:t>
      </w:r>
      <w:proofErr w:type="spellEnd"/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персонала, которым необходимо присвоение I группы по электробезопасности.</w:t>
      </w:r>
    </w:p>
    <w:p w:rsidR="00F2567B" w:rsidRPr="00B33339" w:rsidRDefault="00F2567B" w:rsidP="00F25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Перечень профессий и должностей электротехнического персонала, которому необходимо иметь группу по электробезопасности не ниже II (ответственный за электрохозяйство, инженер-электрик, электромонтёр по ремонту и обслуживанию электрооборудования и т.д.).</w:t>
      </w:r>
    </w:p>
    <w:p w:rsidR="00F2567B" w:rsidRPr="00B33339" w:rsidRDefault="00F2567B" w:rsidP="00F25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Перечень работ с повышенной опасностью.</w:t>
      </w:r>
    </w:p>
    <w:p w:rsidR="00F2567B" w:rsidRPr="00B33339" w:rsidRDefault="00F2567B" w:rsidP="00F25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Перечень рабочих мест с вредными и (или) опасными условиями труда.</w:t>
      </w:r>
    </w:p>
    <w:p w:rsidR="00F2567B" w:rsidRPr="00B33339" w:rsidRDefault="00F2567B" w:rsidP="00F25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Перечень профессий и должностей работников, которым полагается бесплатная специальная одежда, обувь и другие средства индивидуальной защиты (с указанием вида средств, нормы их выдачи, сроков носки).</w:t>
      </w:r>
    </w:p>
    <w:p w:rsidR="00F2567B" w:rsidRPr="00B33339" w:rsidRDefault="00F2567B" w:rsidP="00F25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Перечень профессий и должностей работников, которым полагается бесплатная выдача смывающих (обезвреживающих) средств.</w:t>
      </w:r>
    </w:p>
    <w:p w:rsidR="00F2567B" w:rsidRPr="00B33339" w:rsidRDefault="00F2567B" w:rsidP="00F25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Список контингента и поименный список работников, которые обязаны проходить предварительный и периодический медицинские осмотры (обследования). </w:t>
      </w:r>
    </w:p>
    <w:p w:rsidR="00F2567B" w:rsidRPr="00B33339" w:rsidRDefault="00F2567B" w:rsidP="00F2567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Прочие документы:</w:t>
      </w:r>
    </w:p>
    <w:p w:rsidR="00F2567B" w:rsidRPr="00B33339" w:rsidRDefault="00F2567B" w:rsidP="00F25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внутреннего трудового распорядка организации.</w:t>
      </w:r>
    </w:p>
    <w:p w:rsidR="00F2567B" w:rsidRPr="00B33339" w:rsidRDefault="00F2567B" w:rsidP="00F25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Должностные инструкции работников (в том числе, с указанием их обязанностей по охране труда) согласно штатному расписанию.</w:t>
      </w:r>
    </w:p>
    <w:p w:rsidR="00F2567B" w:rsidRPr="00B33339" w:rsidRDefault="00F2567B" w:rsidP="00F25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Положение об организации работы по охране труда.</w:t>
      </w:r>
    </w:p>
    <w:p w:rsidR="00F2567B" w:rsidRPr="00B33339" w:rsidRDefault="00F2567B" w:rsidP="00F25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вводного инструктажа по охране труда.</w:t>
      </w:r>
    </w:p>
    <w:p w:rsidR="00F2567B" w:rsidRPr="00B33339" w:rsidRDefault="00F2567B" w:rsidP="00F25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Программы проведения инструктажа по охране труда на рабочем месте для профессий, должностей и видов работ.</w:t>
      </w:r>
    </w:p>
    <w:p w:rsidR="00F2567B" w:rsidRPr="00B33339" w:rsidRDefault="00F2567B" w:rsidP="00F25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Инструкции по охране труда для профессий, должностей и видов работ.</w:t>
      </w:r>
    </w:p>
    <w:p w:rsidR="00F2567B" w:rsidRPr="00B33339" w:rsidRDefault="00F2567B" w:rsidP="00F25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Инструкция о мерах пожарной безопасности в организации.</w:t>
      </w:r>
    </w:p>
    <w:p w:rsidR="00F2567B" w:rsidRPr="00B33339" w:rsidRDefault="00F2567B" w:rsidP="00F25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Программа проведения инструктажа с </w:t>
      </w:r>
      <w:proofErr w:type="spellStart"/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неэлектротехническим</w:t>
      </w:r>
      <w:proofErr w:type="spellEnd"/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персоналом организации для присвоения I группы по электробезопасности.</w:t>
      </w:r>
    </w:p>
    <w:p w:rsidR="00F2567B" w:rsidRPr="00B33339" w:rsidRDefault="00F2567B" w:rsidP="00F25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Программы обучения мерам пожарной безопасности работников организации.</w:t>
      </w:r>
    </w:p>
    <w:p w:rsidR="00F2567B" w:rsidRPr="00B33339" w:rsidRDefault="00F2567B" w:rsidP="00F25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Программы обучения по охране труда для профессий, должностей и видов работ.</w:t>
      </w:r>
    </w:p>
    <w:p w:rsidR="00F2567B" w:rsidRPr="00B33339" w:rsidRDefault="00F2567B" w:rsidP="00F25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График проведения проверки знаний по результатам обучения по охране труда.</w:t>
      </w:r>
    </w:p>
    <w:p w:rsidR="00F2567B" w:rsidRPr="00B33339" w:rsidRDefault="00F2567B" w:rsidP="00F25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Экзаменационные билеты (контрольные вопросы, тесты) для проверки знаний требований охраны труда по результатам обучения.</w:t>
      </w:r>
    </w:p>
    <w:p w:rsidR="00F2567B" w:rsidRPr="00B33339" w:rsidRDefault="00F2567B" w:rsidP="00F25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Удостоверения о проверке знаний требований охраны труда работников и протоколы проверки знаний по охране труда.</w:t>
      </w:r>
    </w:p>
    <w:p w:rsidR="00F2567B" w:rsidRPr="00B33339" w:rsidRDefault="00F2567B" w:rsidP="00F25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Удостоверения о проверке знаний норм и правил работы на электроустановках (для электротехнического персонала – например, для ответственного за электрохозяйство, инженера-электрика, электромонтера по ремонту и обслуживанию электрооборудования и пр.).</w:t>
      </w:r>
    </w:p>
    <w:p w:rsidR="00F2567B" w:rsidRPr="00B33339" w:rsidRDefault="00F2567B" w:rsidP="00F25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Удостоверения о проверке знаний пожарно-технического минимума.</w:t>
      </w:r>
    </w:p>
    <w:p w:rsidR="00F2567B" w:rsidRPr="00B33339" w:rsidRDefault="00F2567B" w:rsidP="00F25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Акты о расследовании несчастных случаев и профессиональных заболеваний, материалы расследований.</w:t>
      </w:r>
    </w:p>
    <w:p w:rsidR="00F2567B" w:rsidRPr="00B33339" w:rsidRDefault="00F2567B" w:rsidP="00F25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Личные карточки учета выдачи спецодежды, </w:t>
      </w:r>
      <w:proofErr w:type="spellStart"/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спецобуви</w:t>
      </w:r>
      <w:proofErr w:type="spellEnd"/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других средств индивидуальной защиты.</w:t>
      </w:r>
    </w:p>
    <w:p w:rsidR="00F2567B" w:rsidRPr="00B33339" w:rsidRDefault="00F2567B" w:rsidP="00F25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Личные карточки учета выдачи смывающих (обезвреживающих) средств.</w:t>
      </w:r>
    </w:p>
    <w:p w:rsidR="00F2567B" w:rsidRPr="00B33339" w:rsidRDefault="00F2567B" w:rsidP="00F25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График проведения периодических медицинских осмотров.</w:t>
      </w:r>
    </w:p>
    <w:p w:rsidR="00F2567B" w:rsidRPr="00B33339" w:rsidRDefault="00F2567B" w:rsidP="00F25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Заключительные акты по итогам медицинских осмотров.</w:t>
      </w:r>
    </w:p>
    <w:p w:rsidR="00F2567B" w:rsidRPr="00B33339" w:rsidRDefault="00F2567B" w:rsidP="00F25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График проведения контроля за состоянием охраны труда</w:t>
      </w:r>
    </w:p>
    <w:p w:rsidR="00F2567B" w:rsidRPr="00B33339" w:rsidRDefault="00F2567B" w:rsidP="00F25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Комплект нормативных правовых актов, содержащих требования охраны труда в соответствии со спецификой деятельности организации. </w:t>
      </w:r>
    </w:p>
    <w:p w:rsidR="00F2567B" w:rsidRPr="00B33339" w:rsidRDefault="00F2567B" w:rsidP="00F2567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Журналы:</w:t>
      </w:r>
    </w:p>
    <w:p w:rsidR="00F2567B" w:rsidRPr="00B33339" w:rsidRDefault="00F2567B" w:rsidP="00F256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Журнал регистрации вводного инструктажа по охране труда.</w:t>
      </w:r>
    </w:p>
    <w:p w:rsidR="00F2567B" w:rsidRPr="00B33339" w:rsidRDefault="00F2567B" w:rsidP="00F256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Журнал регистрации инструктажа на рабочем месте.</w:t>
      </w:r>
    </w:p>
    <w:p w:rsidR="00F2567B" w:rsidRPr="00B33339" w:rsidRDefault="00F2567B" w:rsidP="00F256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Журнал регистрации несчастных случаев.</w:t>
      </w:r>
    </w:p>
    <w:p w:rsidR="00F2567B" w:rsidRPr="00B33339" w:rsidRDefault="00F2567B" w:rsidP="00F256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Журнал учета инструкций по охране труда.</w:t>
      </w:r>
    </w:p>
    <w:p w:rsidR="00F2567B" w:rsidRPr="00B33339" w:rsidRDefault="00F2567B" w:rsidP="00F256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Журнал учета выдачи инструкций по охране труда.</w:t>
      </w:r>
    </w:p>
    <w:p w:rsidR="00F2567B" w:rsidRPr="00B33339" w:rsidRDefault="00F2567B" w:rsidP="00F256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Журнал учета инструктажей по пожарной безопасности.</w:t>
      </w:r>
    </w:p>
    <w:p w:rsidR="00F2567B" w:rsidRPr="00B33339" w:rsidRDefault="00F2567B" w:rsidP="00F256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Журнал учета присвоения I группы по электробезопасности </w:t>
      </w:r>
      <w:proofErr w:type="spellStart"/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неэлектротехническому</w:t>
      </w:r>
      <w:proofErr w:type="spellEnd"/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персоналу.</w:t>
      </w:r>
    </w:p>
    <w:p w:rsidR="00F2567B" w:rsidRPr="00B33339" w:rsidRDefault="00F2567B" w:rsidP="00F256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3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Журнал регистрации работ по охране труда.</w:t>
      </w:r>
    </w:p>
    <w:p w:rsidR="000A350E" w:rsidRPr="00B33339" w:rsidRDefault="000A350E">
      <w:pPr>
        <w:rPr>
          <w:rFonts w:ascii="Times New Roman" w:hAnsi="Times New Roman" w:cs="Times New Roman"/>
        </w:rPr>
      </w:pPr>
    </w:p>
    <w:sectPr w:rsidR="000A350E" w:rsidRPr="00B3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047D"/>
    <w:multiLevelType w:val="multilevel"/>
    <w:tmpl w:val="E19E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D59FA"/>
    <w:multiLevelType w:val="multilevel"/>
    <w:tmpl w:val="0644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74650C"/>
    <w:multiLevelType w:val="multilevel"/>
    <w:tmpl w:val="B44A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835453"/>
    <w:multiLevelType w:val="multilevel"/>
    <w:tmpl w:val="8794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9D"/>
    <w:rsid w:val="00081DE3"/>
    <w:rsid w:val="000A350E"/>
    <w:rsid w:val="001411D2"/>
    <w:rsid w:val="001577F3"/>
    <w:rsid w:val="001D439D"/>
    <w:rsid w:val="00252C33"/>
    <w:rsid w:val="003E4F29"/>
    <w:rsid w:val="005824FC"/>
    <w:rsid w:val="0059703F"/>
    <w:rsid w:val="00787699"/>
    <w:rsid w:val="00B068B8"/>
    <w:rsid w:val="00B33339"/>
    <w:rsid w:val="00D93C5B"/>
    <w:rsid w:val="00F01129"/>
    <w:rsid w:val="00F2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65E9"/>
  <w15:chartTrackingRefBased/>
  <w15:docId w15:val="{43E6671D-0B83-4BDF-86D0-6843340F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56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56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67B"/>
    <w:rPr>
      <w:b/>
      <w:bCs/>
    </w:rPr>
  </w:style>
  <w:style w:type="character" w:styleId="a5">
    <w:name w:val="Emphasis"/>
    <w:basedOn w:val="a0"/>
    <w:uiPriority w:val="20"/>
    <w:qFormat/>
    <w:rsid w:val="00F256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</dc:creator>
  <cp:keywords/>
  <dc:description/>
  <cp:lastModifiedBy>gorbu</cp:lastModifiedBy>
  <cp:revision>12</cp:revision>
  <dcterms:created xsi:type="dcterms:W3CDTF">2019-03-11T06:57:00Z</dcterms:created>
  <dcterms:modified xsi:type="dcterms:W3CDTF">2019-03-12T07:51:00Z</dcterms:modified>
</cp:coreProperties>
</file>